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DEAE4" w:themeColor="accent2" w:themeTint="33"/>
  <w:body>
    <w:p w14:paraId="3B2EBA32" w14:textId="77777777" w:rsidR="00A262F8" w:rsidRPr="008E189C" w:rsidRDefault="00A262F8" w:rsidP="00A262F8">
      <w:pPr>
        <w:rPr>
          <w:rFonts w:ascii="Segoe UI Semibold" w:hAnsi="Segoe UI Semibold" w:cs="Segoe UI Semibold"/>
        </w:rPr>
      </w:pPr>
      <w:bookmarkStart w:id="0" w:name="_Hlk174108698"/>
      <w:bookmarkEnd w:id="0"/>
    </w:p>
    <w:p w14:paraId="111FA3E5" w14:textId="19C78FB3" w:rsidR="00A04FB6" w:rsidRPr="008E189C" w:rsidRDefault="00A262F8" w:rsidP="00A262F8">
      <w:pPr>
        <w:rPr>
          <w:rFonts w:ascii="Segoe UI Semibold" w:hAnsi="Segoe UI Semibold" w:cs="Segoe UI Semibold"/>
        </w:rPr>
      </w:pPr>
      <w:r w:rsidRPr="008E189C">
        <w:rPr>
          <w:rFonts w:ascii="Segoe UI Semibold" w:hAnsi="Segoe UI Semibold" w:cs="Segoe UI Semibold"/>
        </w:rPr>
        <w:t>The following is information</w:t>
      </w:r>
      <w:r w:rsidR="00A04FB6" w:rsidRPr="008E189C">
        <w:rPr>
          <w:rFonts w:ascii="Segoe UI Semibold" w:hAnsi="Segoe UI Semibold" w:cs="Segoe UI Semibold"/>
        </w:rPr>
        <w:t>,</w:t>
      </w:r>
      <w:r w:rsidRPr="008E189C">
        <w:rPr>
          <w:rFonts w:ascii="Segoe UI Semibold" w:hAnsi="Segoe UI Semibold" w:cs="Segoe UI Semibold"/>
        </w:rPr>
        <w:t xml:space="preserve"> along with a list of vendors</w:t>
      </w:r>
      <w:r w:rsidR="00A04FB6" w:rsidRPr="008E189C">
        <w:rPr>
          <w:rFonts w:ascii="Segoe UI Semibold" w:hAnsi="Segoe UI Semibold" w:cs="Segoe UI Semibold"/>
        </w:rPr>
        <w:t>,</w:t>
      </w:r>
      <w:r w:rsidRPr="008E189C">
        <w:rPr>
          <w:rFonts w:ascii="Segoe UI Semibold" w:hAnsi="Segoe UI Semibold" w:cs="Segoe UI Semibold"/>
        </w:rPr>
        <w:t xml:space="preserve"> who sell Gate remotes </w:t>
      </w:r>
      <w:r w:rsidR="00A04FB6" w:rsidRPr="008E189C">
        <w:rPr>
          <w:rFonts w:ascii="Segoe UI Semibold" w:hAnsi="Segoe UI Semibold" w:cs="Segoe UI Semibold"/>
        </w:rPr>
        <w:t>that</w:t>
      </w:r>
      <w:r w:rsidRPr="008E189C">
        <w:rPr>
          <w:rFonts w:ascii="Segoe UI Semibold" w:hAnsi="Segoe UI Semibold" w:cs="Segoe UI Semibold"/>
        </w:rPr>
        <w:t xml:space="preserve"> are compatible with our </w:t>
      </w:r>
      <w:r w:rsidR="00A04FB6" w:rsidRPr="008E189C">
        <w:rPr>
          <w:rFonts w:ascii="Segoe UI Semibold" w:hAnsi="Segoe UI Semibold" w:cs="Segoe UI Semibold"/>
        </w:rPr>
        <w:t xml:space="preserve">Liftmaster </w:t>
      </w:r>
      <w:r w:rsidRPr="008E189C">
        <w:rPr>
          <w:rFonts w:ascii="Segoe UI Semibold" w:hAnsi="Segoe UI Semibold" w:cs="Segoe UI Semibold"/>
        </w:rPr>
        <w:t xml:space="preserve">system at Hammock Lakes West. </w:t>
      </w:r>
      <w:r w:rsidR="00A04FB6" w:rsidRPr="008E189C">
        <w:rPr>
          <w:rFonts w:ascii="Segoe UI Semibold" w:hAnsi="Segoe UI Semibold" w:cs="Segoe UI Semibold"/>
        </w:rPr>
        <w:t xml:space="preserve">The remotes that were purchased and used with our previous gate system are compatible with the new system and can still be used.  If you purchased an older model remote, please remember that it MUST be compatible with the DKS </w:t>
      </w:r>
      <w:proofErr w:type="spellStart"/>
      <w:r w:rsidR="00A04FB6" w:rsidRPr="008E189C">
        <w:rPr>
          <w:rFonts w:ascii="Segoe UI Semibold" w:hAnsi="Segoe UI Semibold" w:cs="Segoe UI Semibold"/>
        </w:rPr>
        <w:t>microlik</w:t>
      </w:r>
      <w:proofErr w:type="spellEnd"/>
      <w:r w:rsidR="00A04FB6" w:rsidRPr="008E189C">
        <w:rPr>
          <w:rFonts w:ascii="Segoe UI Semibold" w:hAnsi="Segoe UI Semibold" w:cs="Segoe UI Semibold"/>
        </w:rPr>
        <w:t xml:space="preserve"> model 8066-080.  In addition to the older remotes, you can purchase a new Liftmaster remote that is compatible with the new Liftmaster gate system</w:t>
      </w:r>
    </w:p>
    <w:p w14:paraId="4D4F9ED0" w14:textId="2A7505CD" w:rsidR="004C2714" w:rsidRPr="008E189C" w:rsidRDefault="00937859" w:rsidP="00A262F8">
      <w:pPr>
        <w:rPr>
          <w:rFonts w:ascii="Segoe UI Semibold" w:hAnsi="Segoe UI Semibold" w:cs="Segoe UI Semibold"/>
        </w:rPr>
      </w:pPr>
      <w:r w:rsidRPr="008E189C">
        <w:rPr>
          <w:rFonts w:ascii="Segoe UI Semibold" w:hAnsi="Segoe UI Semibold" w:cs="Segoe UI Semibold"/>
        </w:rPr>
        <w:t xml:space="preserve">Below are </w:t>
      </w:r>
      <w:r w:rsidR="004C2714" w:rsidRPr="008E189C">
        <w:rPr>
          <w:rFonts w:ascii="Segoe UI Semibold" w:hAnsi="Segoe UI Semibold" w:cs="Segoe UI Semibold"/>
        </w:rPr>
        <w:t>the old remotes</w:t>
      </w:r>
      <w:r w:rsidR="00194E28" w:rsidRPr="008E189C">
        <w:rPr>
          <w:rFonts w:ascii="Segoe UI Semibold" w:hAnsi="Segoe UI Semibold" w:cs="Segoe UI Semibold"/>
        </w:rPr>
        <w:t xml:space="preserve"> that still work on the new system</w:t>
      </w:r>
      <w:r w:rsidR="004C2714" w:rsidRPr="008E189C">
        <w:rPr>
          <w:rFonts w:ascii="Segoe UI Semibold" w:hAnsi="Segoe UI Semibold" w:cs="Segoe UI Semibold"/>
        </w:rPr>
        <w:t>:</w:t>
      </w:r>
    </w:p>
    <w:p w14:paraId="62766478" w14:textId="3D57737B" w:rsidR="00A04FB6" w:rsidRPr="008E189C" w:rsidRDefault="004C2714" w:rsidP="00A262F8">
      <w:pPr>
        <w:rPr>
          <w:rFonts w:ascii="Segoe UI Semibold" w:hAnsi="Segoe UI Semibold" w:cs="Segoe UI Semibold"/>
        </w:rPr>
      </w:pPr>
      <w:r w:rsidRPr="008E189C">
        <w:rPr>
          <w:rFonts w:ascii="Segoe UI Semibold" w:hAnsi="Segoe UI Semibold" w:cs="Segoe UI Semibold"/>
          <w:noProof/>
        </w:rPr>
        <w:drawing>
          <wp:inline distT="0" distB="0" distL="0" distR="0" wp14:anchorId="5EF5FFC9" wp14:editId="1E62B483">
            <wp:extent cx="4290060" cy="1938319"/>
            <wp:effectExtent l="0" t="0" r="0" b="5080"/>
            <wp:docPr id="808779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0473" cy="1943024"/>
                    </a:xfrm>
                    <a:prstGeom prst="rect">
                      <a:avLst/>
                    </a:prstGeom>
                    <a:noFill/>
                    <a:ln>
                      <a:noFill/>
                    </a:ln>
                  </pic:spPr>
                </pic:pic>
              </a:graphicData>
            </a:graphic>
          </wp:inline>
        </w:drawing>
      </w:r>
    </w:p>
    <w:p w14:paraId="1C26B065" w14:textId="2F7964D9" w:rsidR="004C2714" w:rsidRPr="008E189C" w:rsidRDefault="004C2714" w:rsidP="00A262F8">
      <w:pPr>
        <w:rPr>
          <w:rFonts w:ascii="Segoe UI Semibold" w:hAnsi="Segoe UI Semibold" w:cs="Segoe UI Semibold"/>
        </w:rPr>
      </w:pPr>
      <w:r w:rsidRPr="008E189C">
        <w:rPr>
          <w:rFonts w:ascii="Segoe UI Semibold" w:hAnsi="Segoe UI Semibold" w:cs="Segoe UI Semibold"/>
        </w:rPr>
        <w:t xml:space="preserve">Below is </w:t>
      </w:r>
      <w:r w:rsidR="00937859" w:rsidRPr="008E189C">
        <w:rPr>
          <w:rFonts w:ascii="Segoe UI Semibold" w:hAnsi="Segoe UI Semibold" w:cs="Segoe UI Semibold"/>
        </w:rPr>
        <w:t xml:space="preserve">a </w:t>
      </w:r>
      <w:r w:rsidRPr="008E189C">
        <w:rPr>
          <w:rFonts w:ascii="Segoe UI Semibold" w:hAnsi="Segoe UI Semibold" w:cs="Segoe UI Semibold"/>
        </w:rPr>
        <w:t>picture of the new remote for the new Liftmaster gate system, Model # PPLK1-10 1 button remote.</w:t>
      </w:r>
    </w:p>
    <w:p w14:paraId="70F27E2A" w14:textId="24465AB9" w:rsidR="004C2714" w:rsidRPr="008E189C" w:rsidRDefault="004C2714" w:rsidP="004C2714">
      <w:pPr>
        <w:ind w:firstLine="720"/>
        <w:rPr>
          <w:rFonts w:ascii="Segoe UI Semibold" w:hAnsi="Segoe UI Semibold" w:cs="Segoe UI Semibold"/>
        </w:rPr>
      </w:pPr>
      <w:r w:rsidRPr="008E189C">
        <w:rPr>
          <w:rFonts w:ascii="Segoe UI Semibold" w:hAnsi="Segoe UI Semibold" w:cs="Segoe UI Semibold"/>
          <w:noProof/>
        </w:rPr>
        <w:drawing>
          <wp:inline distT="0" distB="0" distL="0" distR="0" wp14:anchorId="3A1343B3" wp14:editId="090E6CF1">
            <wp:extent cx="689043" cy="1295400"/>
            <wp:effectExtent l="0" t="0" r="0" b="0"/>
            <wp:docPr id="385446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46918" name="Picture 3854469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3465" cy="1303714"/>
                    </a:xfrm>
                    <a:prstGeom prst="rect">
                      <a:avLst/>
                    </a:prstGeom>
                  </pic:spPr>
                </pic:pic>
              </a:graphicData>
            </a:graphic>
          </wp:inline>
        </w:drawing>
      </w:r>
    </w:p>
    <w:p w14:paraId="37DA623B" w14:textId="4E9D39C5" w:rsidR="000E592A" w:rsidRPr="008E189C" w:rsidRDefault="004C2714" w:rsidP="00A262F8">
      <w:pPr>
        <w:rPr>
          <w:rFonts w:ascii="Segoe UI Semibold" w:hAnsi="Segoe UI Semibold" w:cs="Segoe UI Semibold"/>
        </w:rPr>
      </w:pPr>
      <w:r w:rsidRPr="008E189C">
        <w:rPr>
          <w:rFonts w:ascii="Segoe UI Semibold" w:hAnsi="Segoe UI Semibold" w:cs="Segoe UI Semibold"/>
        </w:rPr>
        <w:t>Please keep in mind</w:t>
      </w:r>
      <w:r w:rsidR="000E592A" w:rsidRPr="008E189C">
        <w:rPr>
          <w:rFonts w:ascii="Segoe UI Semibold" w:hAnsi="Segoe UI Semibold" w:cs="Segoe UI Semibold"/>
        </w:rPr>
        <w:t xml:space="preserve">, a fee of $2.50 for each remote is required for programming/activation of the remote into the system.  This fee is used to help off-set the yearly cost charged by the gate vendor to operate the gate. </w:t>
      </w:r>
    </w:p>
    <w:p w14:paraId="161EF718" w14:textId="329C9068" w:rsidR="000E592A" w:rsidRPr="008E189C" w:rsidRDefault="000E592A" w:rsidP="00A262F8">
      <w:pPr>
        <w:rPr>
          <w:rFonts w:ascii="Segoe UI Semibold" w:hAnsi="Segoe UI Semibold" w:cs="Segoe UI Semibold"/>
        </w:rPr>
      </w:pPr>
      <w:r w:rsidRPr="008E189C">
        <w:rPr>
          <w:rFonts w:ascii="Segoe UI Semibold" w:hAnsi="Segoe UI Semibold" w:cs="Segoe UI Semibold"/>
        </w:rPr>
        <w:t xml:space="preserve">After purchasing the remote, a check (made payable to “Hammock Lakes HOA of Brevard) can be dropped (envelop) in the HOA mailbox, located at the Eber Road entrance, center island.  Please note on the memo line, “fee for gate remote programming”.  The remote will then be programmed into the system in approx. 2 to 3 days upon the HOA picking up the </w:t>
      </w:r>
      <w:r w:rsidR="00EC6A64" w:rsidRPr="008E189C">
        <w:rPr>
          <w:rFonts w:ascii="Segoe UI Semibold" w:hAnsi="Segoe UI Semibold" w:cs="Segoe UI Semibold"/>
        </w:rPr>
        <w:t>c</w:t>
      </w:r>
      <w:r w:rsidRPr="008E189C">
        <w:rPr>
          <w:rFonts w:ascii="Segoe UI Semibold" w:hAnsi="Segoe UI Semibold" w:cs="Segoe UI Semibold"/>
        </w:rPr>
        <w:t>hec</w:t>
      </w:r>
      <w:r w:rsidR="00EC6A64" w:rsidRPr="008E189C">
        <w:rPr>
          <w:rFonts w:ascii="Segoe UI Semibold" w:hAnsi="Segoe UI Semibold" w:cs="Segoe UI Semibold"/>
        </w:rPr>
        <w:t>k</w:t>
      </w:r>
      <w:r w:rsidRPr="008E189C">
        <w:rPr>
          <w:rFonts w:ascii="Segoe UI Semibold" w:hAnsi="Segoe UI Semibold" w:cs="Segoe UI Semibold"/>
        </w:rPr>
        <w:t xml:space="preserve"> and remote </w:t>
      </w:r>
      <w:r w:rsidR="0069498F" w:rsidRPr="008E189C">
        <w:rPr>
          <w:rFonts w:ascii="Segoe UI Semibold" w:hAnsi="Segoe UI Semibold" w:cs="Segoe UI Semibold"/>
        </w:rPr>
        <w:t>information</w:t>
      </w:r>
      <w:r w:rsidR="00EC6A64" w:rsidRPr="008E189C">
        <w:rPr>
          <w:rFonts w:ascii="Segoe UI Semibold" w:hAnsi="Segoe UI Semibold" w:cs="Segoe UI Semibold"/>
        </w:rPr>
        <w:t xml:space="preserve"> located on the rear of the remote.</w:t>
      </w:r>
    </w:p>
    <w:p w14:paraId="5E48E001" w14:textId="4AD5B008" w:rsidR="000E592A" w:rsidRPr="008E189C" w:rsidRDefault="0048081C" w:rsidP="00A262F8">
      <w:pPr>
        <w:rPr>
          <w:rFonts w:ascii="Segoe UI Semibold" w:hAnsi="Segoe UI Semibold" w:cs="Segoe UI Semibold"/>
        </w:rPr>
      </w:pPr>
      <w:r w:rsidRPr="008E189C">
        <w:rPr>
          <w:rFonts w:ascii="Segoe UI Semibold" w:hAnsi="Segoe UI Semibold" w:cs="Segoe UI Semibold"/>
        </w:rPr>
        <w:lastRenderedPageBreak/>
        <w:t xml:space="preserve">The old and new remotes can be purchased at FDC – Florida Door Control of Orlando, Inc. 658-2 Washburn Road, Melbourne, FL 32934, Phone: 321-254-8011, Toll Free in Florida: 800-321-6487, Fax: 321-259-8725.  Florida Door Control </w:t>
      </w:r>
      <w:r w:rsidR="00EF2BC0" w:rsidRPr="008E189C">
        <w:rPr>
          <w:rFonts w:ascii="Segoe UI Semibold" w:hAnsi="Segoe UI Semibold" w:cs="Segoe UI Semibold"/>
        </w:rPr>
        <w:t xml:space="preserve">is </w:t>
      </w:r>
      <w:r w:rsidRPr="008E189C">
        <w:rPr>
          <w:rFonts w:ascii="Segoe UI Semibold" w:hAnsi="Segoe UI Semibold" w:cs="Segoe UI Semibold"/>
        </w:rPr>
        <w:t xml:space="preserve">located </w:t>
      </w:r>
      <w:r w:rsidR="00EF2BC0" w:rsidRPr="008E189C">
        <w:rPr>
          <w:rFonts w:ascii="Segoe UI Semibold" w:hAnsi="Segoe UI Semibold" w:cs="Segoe UI Semibold"/>
        </w:rPr>
        <w:t>approx.</w:t>
      </w:r>
      <w:r w:rsidRPr="008E189C">
        <w:rPr>
          <w:rFonts w:ascii="Segoe UI Semibold" w:hAnsi="Segoe UI Semibold" w:cs="Segoe UI Semibold"/>
        </w:rPr>
        <w:t xml:space="preserve"> 5 to 10 minutes away. </w:t>
      </w:r>
      <w:r w:rsidR="00EF2BC0" w:rsidRPr="008E189C">
        <w:rPr>
          <w:rFonts w:ascii="Segoe UI Semibold" w:hAnsi="Segoe UI Semibold" w:cs="Segoe UI Semibold"/>
        </w:rPr>
        <w:t xml:space="preserve">The </w:t>
      </w:r>
      <w:r w:rsidRPr="008E189C">
        <w:rPr>
          <w:rFonts w:ascii="Segoe UI Semibold" w:hAnsi="Segoe UI Semibold" w:cs="Segoe UI Semibold"/>
        </w:rPr>
        <w:t xml:space="preserve">cost of </w:t>
      </w:r>
      <w:r w:rsidR="00EF2BC0" w:rsidRPr="008E189C">
        <w:rPr>
          <w:rFonts w:ascii="Segoe UI Semibold" w:hAnsi="Segoe UI Semibold" w:cs="Segoe UI Semibold"/>
        </w:rPr>
        <w:t xml:space="preserve">a </w:t>
      </w:r>
      <w:r w:rsidRPr="008E189C">
        <w:rPr>
          <w:rFonts w:ascii="Segoe UI Semibold" w:hAnsi="Segoe UI Semibold" w:cs="Segoe UI Semibold"/>
        </w:rPr>
        <w:t xml:space="preserve">remote is between </w:t>
      </w:r>
      <w:r w:rsidR="00EF2BC0" w:rsidRPr="008E189C">
        <w:rPr>
          <w:rFonts w:ascii="Segoe UI Semibold" w:hAnsi="Segoe UI Semibold" w:cs="Segoe UI Semibold"/>
        </w:rPr>
        <w:t>$</w:t>
      </w:r>
      <w:r w:rsidRPr="008E189C">
        <w:rPr>
          <w:rFonts w:ascii="Segoe UI Semibold" w:hAnsi="Segoe UI Semibold" w:cs="Segoe UI Semibold"/>
        </w:rPr>
        <w:t>22</w:t>
      </w:r>
      <w:r w:rsidR="00EF2BC0" w:rsidRPr="008E189C">
        <w:rPr>
          <w:rFonts w:ascii="Segoe UI Semibold" w:hAnsi="Segoe UI Semibold" w:cs="Segoe UI Semibold"/>
        </w:rPr>
        <w:t>.00</w:t>
      </w:r>
      <w:r w:rsidRPr="008E189C">
        <w:rPr>
          <w:rFonts w:ascii="Segoe UI Semibold" w:hAnsi="Segoe UI Semibold" w:cs="Segoe UI Semibold"/>
        </w:rPr>
        <w:t xml:space="preserve"> and </w:t>
      </w:r>
      <w:r w:rsidR="00EF2BC0" w:rsidRPr="008E189C">
        <w:rPr>
          <w:rFonts w:ascii="Segoe UI Semibold" w:hAnsi="Segoe UI Semibold" w:cs="Segoe UI Semibold"/>
        </w:rPr>
        <w:t>$</w:t>
      </w:r>
      <w:r w:rsidRPr="008E189C">
        <w:rPr>
          <w:rFonts w:ascii="Segoe UI Semibold" w:hAnsi="Segoe UI Semibold" w:cs="Segoe UI Semibold"/>
        </w:rPr>
        <w:t>25</w:t>
      </w:r>
      <w:r w:rsidR="00EF2BC0" w:rsidRPr="008E189C">
        <w:rPr>
          <w:rFonts w:ascii="Segoe UI Semibold" w:hAnsi="Segoe UI Semibold" w:cs="Segoe UI Semibold"/>
        </w:rPr>
        <w:t>.00</w:t>
      </w:r>
      <w:r w:rsidRPr="008E189C">
        <w:rPr>
          <w:rFonts w:ascii="Segoe UI Semibold" w:hAnsi="Segoe UI Semibold" w:cs="Segoe UI Semibold"/>
        </w:rPr>
        <w:t xml:space="preserve"> dollars</w:t>
      </w:r>
      <w:r w:rsidR="00EF2BC0" w:rsidRPr="008E189C">
        <w:rPr>
          <w:rFonts w:ascii="Segoe UI Semibold" w:hAnsi="Segoe UI Semibold" w:cs="Segoe UI Semibold"/>
        </w:rPr>
        <w:t>,</w:t>
      </w:r>
      <w:r w:rsidRPr="008E189C">
        <w:rPr>
          <w:rFonts w:ascii="Segoe UI Semibold" w:hAnsi="Segoe UI Semibold" w:cs="Segoe UI Semibold"/>
        </w:rPr>
        <w:t xml:space="preserve"> plus tax. </w:t>
      </w:r>
    </w:p>
    <w:p w14:paraId="5A051A15" w14:textId="666C4591" w:rsidR="00EF2BC0" w:rsidRPr="008E189C" w:rsidRDefault="00EF2BC0" w:rsidP="00A262F8">
      <w:pPr>
        <w:rPr>
          <w:rFonts w:ascii="Segoe UI Semibold" w:hAnsi="Segoe UI Semibold" w:cs="Segoe UI Semibold"/>
        </w:rPr>
      </w:pPr>
      <w:r w:rsidRPr="008E189C">
        <w:rPr>
          <w:rFonts w:ascii="Segoe UI Semibold" w:hAnsi="Segoe UI Semibold" w:cs="Segoe UI Semibold"/>
        </w:rPr>
        <w:t>The following link provides additional dealers in our are</w:t>
      </w:r>
      <w:r w:rsidR="00194E28" w:rsidRPr="008E189C">
        <w:rPr>
          <w:rFonts w:ascii="Segoe UI Semibold" w:hAnsi="Segoe UI Semibold" w:cs="Segoe UI Semibold"/>
        </w:rPr>
        <w:t>a</w:t>
      </w:r>
      <w:r w:rsidRPr="008E189C">
        <w:rPr>
          <w:rFonts w:ascii="Segoe UI Semibold" w:hAnsi="Segoe UI Semibold" w:cs="Segoe UI Semibold"/>
        </w:rPr>
        <w:t xml:space="preserve"> who also carry the Liftmaster remote:  </w:t>
      </w:r>
      <w:hyperlink r:id="rId6" w:history="1">
        <w:r w:rsidRPr="008E189C">
          <w:rPr>
            <w:rStyle w:val="Hyperlink"/>
            <w:rFonts w:ascii="Segoe UI Semibold" w:hAnsi="Segoe UI Semibold" w:cs="Segoe UI Semibold"/>
          </w:rPr>
          <w:t>https://www.liftmaster.com/passport-lite-1-button-keychain-remote-control/p/PPLK1-10MC</w:t>
        </w:r>
      </w:hyperlink>
    </w:p>
    <w:p w14:paraId="010FDC6A" w14:textId="1FCFF466" w:rsidR="00EF2BC0" w:rsidRPr="008E189C" w:rsidRDefault="00EF2BC0" w:rsidP="00A262F8">
      <w:pPr>
        <w:rPr>
          <w:rFonts w:ascii="Segoe UI Semibold" w:hAnsi="Segoe UI Semibold" w:cs="Segoe UI Semibold"/>
        </w:rPr>
      </w:pPr>
      <w:r w:rsidRPr="008E189C">
        <w:rPr>
          <w:rFonts w:ascii="Segoe UI Semibold" w:hAnsi="Segoe UI Semibold" w:cs="Segoe UI Semibold"/>
        </w:rPr>
        <w:t>The old and new remotes can also be purchased on E-Bay.  If you choose to purchase remote</w:t>
      </w:r>
      <w:r w:rsidR="00B15C17" w:rsidRPr="008E189C">
        <w:rPr>
          <w:rFonts w:ascii="Segoe UI Semibold" w:hAnsi="Segoe UI Semibold" w:cs="Segoe UI Semibold"/>
        </w:rPr>
        <w:t>s</w:t>
      </w:r>
      <w:r w:rsidRPr="008E189C">
        <w:rPr>
          <w:rFonts w:ascii="Segoe UI Semibold" w:hAnsi="Segoe UI Semibold" w:cs="Segoe UI Semibold"/>
        </w:rPr>
        <w:t xml:space="preserve"> on E-Bay, type “</w:t>
      </w:r>
      <w:proofErr w:type="spellStart"/>
      <w:r w:rsidR="00083CEB" w:rsidRPr="008E189C">
        <w:rPr>
          <w:rFonts w:ascii="Segoe UI Semibold" w:hAnsi="Segoe UI Semibold" w:cs="Segoe UI Semibold"/>
        </w:rPr>
        <w:t>Doorking</w:t>
      </w:r>
      <w:proofErr w:type="spellEnd"/>
      <w:r w:rsidR="00083CEB" w:rsidRPr="008E189C">
        <w:rPr>
          <w:rFonts w:ascii="Segoe UI Semibold" w:hAnsi="Segoe UI Semibold" w:cs="Segoe UI Semibold"/>
        </w:rPr>
        <w:t xml:space="preserve"> </w:t>
      </w:r>
      <w:proofErr w:type="spellStart"/>
      <w:r w:rsidR="00083CEB" w:rsidRPr="008E189C">
        <w:rPr>
          <w:rFonts w:ascii="Segoe UI Semibold" w:hAnsi="Segoe UI Semibold" w:cs="Segoe UI Semibold"/>
        </w:rPr>
        <w:t>Microclik</w:t>
      </w:r>
      <w:proofErr w:type="spellEnd"/>
      <w:r w:rsidR="00083CEB" w:rsidRPr="008E189C">
        <w:rPr>
          <w:rFonts w:ascii="Segoe UI Semibold" w:hAnsi="Segoe UI Semibold" w:cs="Segoe UI Semibold"/>
        </w:rPr>
        <w:t xml:space="preserve"> 8066-080</w:t>
      </w:r>
      <w:r w:rsidR="00B865C9" w:rsidRPr="008E189C">
        <w:rPr>
          <w:rFonts w:ascii="Segoe UI Semibold" w:hAnsi="Segoe UI Semibold" w:cs="Segoe UI Semibold"/>
        </w:rPr>
        <w:t>”</w:t>
      </w:r>
      <w:r w:rsidRPr="008E189C">
        <w:rPr>
          <w:rFonts w:ascii="Segoe UI Semibold" w:hAnsi="Segoe UI Semibold" w:cs="Segoe UI Semibold"/>
        </w:rPr>
        <w:t xml:space="preserve"> </w:t>
      </w:r>
      <w:r w:rsidR="001E7070" w:rsidRPr="008E189C">
        <w:rPr>
          <w:rFonts w:ascii="Segoe UI Semibold" w:hAnsi="Segoe UI Semibold" w:cs="Segoe UI Semibold"/>
        </w:rPr>
        <w:t xml:space="preserve">for </w:t>
      </w:r>
      <w:r w:rsidRPr="008E189C">
        <w:rPr>
          <w:rFonts w:ascii="Segoe UI Semibold" w:hAnsi="Segoe UI Semibold" w:cs="Segoe UI Semibold"/>
        </w:rPr>
        <w:t xml:space="preserve">the old style remote or </w:t>
      </w:r>
      <w:r w:rsidR="00B865C9" w:rsidRPr="008E189C">
        <w:rPr>
          <w:rFonts w:ascii="Segoe UI Semibold" w:hAnsi="Segoe UI Semibold" w:cs="Segoe UI Semibold"/>
        </w:rPr>
        <w:t>“</w:t>
      </w:r>
      <w:r w:rsidRPr="008E189C">
        <w:rPr>
          <w:rFonts w:ascii="Segoe UI Semibold" w:hAnsi="Segoe UI Semibold" w:cs="Segoe UI Semibold"/>
        </w:rPr>
        <w:t>Liftmaster PPLK1</w:t>
      </w:r>
      <w:r w:rsidR="00B865C9" w:rsidRPr="008E189C">
        <w:rPr>
          <w:rFonts w:ascii="Segoe UI Semibold" w:hAnsi="Segoe UI Semibold" w:cs="Segoe UI Semibold"/>
        </w:rPr>
        <w:t>”</w:t>
      </w:r>
      <w:r w:rsidRPr="008E189C">
        <w:rPr>
          <w:rFonts w:ascii="Segoe UI Semibold" w:hAnsi="Segoe UI Semibold" w:cs="Segoe UI Semibold"/>
        </w:rPr>
        <w:t xml:space="preserve"> for the</w:t>
      </w:r>
      <w:r w:rsidR="001E7070" w:rsidRPr="008E189C">
        <w:rPr>
          <w:rFonts w:ascii="Segoe UI Semibold" w:hAnsi="Segoe UI Semibold" w:cs="Segoe UI Semibold"/>
        </w:rPr>
        <w:t xml:space="preserve"> new system</w:t>
      </w:r>
      <w:r w:rsidR="005219E4" w:rsidRPr="008E189C">
        <w:rPr>
          <w:rFonts w:ascii="Segoe UI Semibold" w:hAnsi="Segoe UI Semibold" w:cs="Segoe UI Semibold"/>
        </w:rPr>
        <w:t xml:space="preserve"> Remote</w:t>
      </w:r>
      <w:r w:rsidR="001E7070" w:rsidRPr="008E189C">
        <w:rPr>
          <w:rFonts w:ascii="Segoe UI Semibold" w:hAnsi="Segoe UI Semibold" w:cs="Segoe UI Semibold"/>
        </w:rPr>
        <w:t>, in the search box.  These remote</w:t>
      </w:r>
      <w:r w:rsidR="00B865C9" w:rsidRPr="008E189C">
        <w:rPr>
          <w:rFonts w:ascii="Segoe UI Semibold" w:hAnsi="Segoe UI Semibold" w:cs="Segoe UI Semibold"/>
        </w:rPr>
        <w:t>s</w:t>
      </w:r>
      <w:r w:rsidR="001E7070" w:rsidRPr="008E189C">
        <w:rPr>
          <w:rFonts w:ascii="Segoe UI Semibold" w:hAnsi="Segoe UI Semibold" w:cs="Segoe UI Semibold"/>
        </w:rPr>
        <w:t xml:space="preserve"> will vary in price, depending on the mo</w:t>
      </w:r>
      <w:r w:rsidR="00B15C17" w:rsidRPr="008E189C">
        <w:rPr>
          <w:rFonts w:ascii="Segoe UI Semibold" w:hAnsi="Segoe UI Semibold" w:cs="Segoe UI Semibold"/>
        </w:rPr>
        <w:t>del chosen</w:t>
      </w:r>
      <w:r w:rsidR="00930450" w:rsidRPr="008E189C">
        <w:rPr>
          <w:rFonts w:ascii="Segoe UI Semibold" w:hAnsi="Segoe UI Semibold" w:cs="Segoe UI Semibold"/>
        </w:rPr>
        <w:t xml:space="preserve"> and whether you purchase new or used.  </w:t>
      </w:r>
      <w:r w:rsidRPr="008E189C">
        <w:rPr>
          <w:rFonts w:ascii="Segoe UI Semibold" w:hAnsi="Segoe UI Semibold" w:cs="Segoe UI Semibold"/>
        </w:rPr>
        <w:t xml:space="preserve"> </w:t>
      </w:r>
      <w:r w:rsidR="00B865C9" w:rsidRPr="008E189C">
        <w:rPr>
          <w:rFonts w:ascii="Segoe UI Semibold" w:hAnsi="Segoe UI Semibold" w:cs="Segoe UI Semibold"/>
        </w:rPr>
        <w:t>Please be advised that you are not obligated to purchase a remote from any of these vendors and can shop and purchase remotes from wherever you choose.</w:t>
      </w:r>
    </w:p>
    <w:p w14:paraId="3D3A0D10" w14:textId="1E8DD7F5" w:rsidR="00A262F8" w:rsidRPr="008E189C" w:rsidRDefault="00A262F8" w:rsidP="00A262F8">
      <w:pPr>
        <w:rPr>
          <w:rFonts w:ascii="Segoe UI Semibold" w:hAnsi="Segoe UI Semibold" w:cs="Segoe UI Semibold"/>
        </w:rPr>
      </w:pPr>
      <w:r w:rsidRPr="008E189C">
        <w:rPr>
          <w:rFonts w:ascii="Segoe UI Semibold" w:hAnsi="Segoe UI Semibold" w:cs="Segoe UI Semibold"/>
        </w:rPr>
        <w:t>Once you purchase your remote and follow the above instructions</w:t>
      </w:r>
      <w:r w:rsidR="00194E28" w:rsidRPr="008E189C">
        <w:rPr>
          <w:rFonts w:ascii="Segoe UI Semibold" w:hAnsi="Segoe UI Semibold" w:cs="Segoe UI Semibold"/>
        </w:rPr>
        <w:t>, i</w:t>
      </w:r>
      <w:r w:rsidRPr="008E189C">
        <w:rPr>
          <w:rFonts w:ascii="Segoe UI Semibold" w:hAnsi="Segoe UI Semibold" w:cs="Segoe UI Semibold"/>
        </w:rPr>
        <w:t xml:space="preserve">f for some reason the remote does not work, please let the HOA know </w:t>
      </w:r>
      <w:r w:rsidR="00083CEB" w:rsidRPr="008E189C">
        <w:rPr>
          <w:rFonts w:ascii="Segoe UI Semibold" w:hAnsi="Segoe UI Semibold" w:cs="Segoe UI Semibold"/>
        </w:rPr>
        <w:t xml:space="preserve">by sending an email to: </w:t>
      </w:r>
      <w:r w:rsidRPr="008E189C">
        <w:rPr>
          <w:rFonts w:ascii="Segoe UI Semibold" w:hAnsi="Segoe UI Semibold" w:cs="Segoe UI Semibold"/>
        </w:rPr>
        <w:t xml:space="preserve"> </w:t>
      </w:r>
      <w:hyperlink r:id="rId7" w:history="1">
        <w:r w:rsidR="00083CEB" w:rsidRPr="008E189C">
          <w:rPr>
            <w:rStyle w:val="Hyperlink"/>
            <w:rFonts w:ascii="Segoe UI Semibold" w:hAnsi="Segoe UI Semibold" w:cs="Segoe UI Semibold"/>
          </w:rPr>
          <w:t>hammocklakeshoa@gmail.com</w:t>
        </w:r>
      </w:hyperlink>
      <w:r w:rsidR="00083CEB" w:rsidRPr="008E189C">
        <w:rPr>
          <w:rFonts w:ascii="Segoe UI Semibold" w:hAnsi="Segoe UI Semibold" w:cs="Segoe UI Semibold"/>
        </w:rPr>
        <w:t xml:space="preserve">.  </w:t>
      </w:r>
      <w:r w:rsidRPr="008E189C">
        <w:rPr>
          <w:rFonts w:ascii="Segoe UI Semibold" w:hAnsi="Segoe UI Semibold" w:cs="Segoe UI Semibold"/>
        </w:rPr>
        <w:t xml:space="preserve">We will reprogram the remote </w:t>
      </w:r>
      <w:r w:rsidR="00194E28" w:rsidRPr="008E189C">
        <w:rPr>
          <w:rFonts w:ascii="Segoe UI Semibold" w:hAnsi="Segoe UI Semibold" w:cs="Segoe UI Semibold"/>
        </w:rPr>
        <w:t xml:space="preserve">into the system </w:t>
      </w:r>
      <w:r w:rsidRPr="008E189C">
        <w:rPr>
          <w:rFonts w:ascii="Segoe UI Semibold" w:hAnsi="Segoe UI Semibold" w:cs="Segoe UI Semibold"/>
        </w:rPr>
        <w:t xml:space="preserve">again to see if that solves the </w:t>
      </w:r>
      <w:r w:rsidR="00083CEB" w:rsidRPr="008E189C">
        <w:rPr>
          <w:rFonts w:ascii="Segoe UI Semibold" w:hAnsi="Segoe UI Semibold" w:cs="Segoe UI Semibold"/>
        </w:rPr>
        <w:t xml:space="preserve">issue.  </w:t>
      </w:r>
    </w:p>
    <w:p w14:paraId="7713F979" w14:textId="39A00F53" w:rsidR="00A262F8" w:rsidRPr="008E189C" w:rsidRDefault="00A262F8" w:rsidP="00A262F8">
      <w:pPr>
        <w:spacing w:after="0"/>
        <w:rPr>
          <w:rFonts w:ascii="Segoe UI Semibold" w:hAnsi="Segoe UI Semibold" w:cs="Segoe UI Semibold"/>
        </w:rPr>
      </w:pPr>
      <w:r w:rsidRPr="008E189C">
        <w:rPr>
          <w:rFonts w:ascii="Segoe UI Semibold" w:hAnsi="Segoe UI Semibold" w:cs="Segoe UI Semibold"/>
        </w:rPr>
        <w:t>Sincerely</w:t>
      </w:r>
    </w:p>
    <w:p w14:paraId="7CAD098B" w14:textId="54568EEB" w:rsidR="00A262F8" w:rsidRPr="008E189C" w:rsidRDefault="00A262F8" w:rsidP="00A262F8">
      <w:pPr>
        <w:spacing w:after="0"/>
        <w:rPr>
          <w:rFonts w:ascii="Segoe UI Semibold" w:hAnsi="Segoe UI Semibold" w:cs="Segoe UI Semibold"/>
        </w:rPr>
      </w:pPr>
      <w:r w:rsidRPr="008E189C">
        <w:rPr>
          <w:rFonts w:ascii="Segoe UI Semibold" w:hAnsi="Segoe UI Semibold" w:cs="Segoe UI Semibold"/>
        </w:rPr>
        <w:t>Hammock Lakes Board of Directors</w:t>
      </w:r>
    </w:p>
    <w:sectPr w:rsidR="00A262F8" w:rsidRPr="008E1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F8"/>
    <w:rsid w:val="00080B8C"/>
    <w:rsid w:val="00083CEB"/>
    <w:rsid w:val="000E592A"/>
    <w:rsid w:val="00194E28"/>
    <w:rsid w:val="001E7070"/>
    <w:rsid w:val="0048081C"/>
    <w:rsid w:val="004C2714"/>
    <w:rsid w:val="00510F1A"/>
    <w:rsid w:val="005219E4"/>
    <w:rsid w:val="0069498F"/>
    <w:rsid w:val="007776E5"/>
    <w:rsid w:val="008E189C"/>
    <w:rsid w:val="00930450"/>
    <w:rsid w:val="00937859"/>
    <w:rsid w:val="00A00A98"/>
    <w:rsid w:val="00A04FB6"/>
    <w:rsid w:val="00A262F8"/>
    <w:rsid w:val="00B15C17"/>
    <w:rsid w:val="00B865C9"/>
    <w:rsid w:val="00BB5094"/>
    <w:rsid w:val="00BD7327"/>
    <w:rsid w:val="00C119C3"/>
    <w:rsid w:val="00C55D17"/>
    <w:rsid w:val="00CA6EAF"/>
    <w:rsid w:val="00D41A97"/>
    <w:rsid w:val="00E01E67"/>
    <w:rsid w:val="00EC6A64"/>
    <w:rsid w:val="00EF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FBA7"/>
  <w15:chartTrackingRefBased/>
  <w15:docId w15:val="{9381A113-2A32-4471-B562-7EA12E04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9C"/>
  </w:style>
  <w:style w:type="paragraph" w:styleId="Heading1">
    <w:name w:val="heading 1"/>
    <w:basedOn w:val="Normal"/>
    <w:next w:val="Normal"/>
    <w:link w:val="Heading1Char"/>
    <w:uiPriority w:val="9"/>
    <w:qFormat/>
    <w:rsid w:val="008E189C"/>
    <w:pPr>
      <w:keepNext/>
      <w:keepLines/>
      <w:spacing w:before="360" w:after="40" w:line="240" w:lineRule="auto"/>
      <w:outlineLvl w:val="0"/>
    </w:pPr>
    <w:rPr>
      <w:rFonts w:asciiTheme="majorHAnsi" w:eastAsiaTheme="majorEastAsia" w:hAnsiTheme="majorHAnsi" w:cstheme="majorBidi"/>
      <w:color w:val="5F565B" w:themeColor="accent6" w:themeShade="BF"/>
      <w:sz w:val="40"/>
      <w:szCs w:val="40"/>
    </w:rPr>
  </w:style>
  <w:style w:type="paragraph" w:styleId="Heading2">
    <w:name w:val="heading 2"/>
    <w:basedOn w:val="Normal"/>
    <w:next w:val="Normal"/>
    <w:link w:val="Heading2Char"/>
    <w:uiPriority w:val="9"/>
    <w:semiHidden/>
    <w:unhideWhenUsed/>
    <w:qFormat/>
    <w:rsid w:val="008E189C"/>
    <w:pPr>
      <w:keepNext/>
      <w:keepLines/>
      <w:spacing w:before="80" w:after="0" w:line="240" w:lineRule="auto"/>
      <w:outlineLvl w:val="1"/>
    </w:pPr>
    <w:rPr>
      <w:rFonts w:asciiTheme="majorHAnsi" w:eastAsiaTheme="majorEastAsia" w:hAnsiTheme="majorHAnsi" w:cstheme="majorBidi"/>
      <w:color w:val="5F565B" w:themeColor="accent6" w:themeShade="BF"/>
      <w:sz w:val="28"/>
      <w:szCs w:val="28"/>
    </w:rPr>
  </w:style>
  <w:style w:type="paragraph" w:styleId="Heading3">
    <w:name w:val="heading 3"/>
    <w:basedOn w:val="Normal"/>
    <w:next w:val="Normal"/>
    <w:link w:val="Heading3Char"/>
    <w:uiPriority w:val="9"/>
    <w:semiHidden/>
    <w:unhideWhenUsed/>
    <w:qFormat/>
    <w:rsid w:val="008E189C"/>
    <w:pPr>
      <w:keepNext/>
      <w:keepLines/>
      <w:spacing w:before="80" w:after="0" w:line="240" w:lineRule="auto"/>
      <w:outlineLvl w:val="2"/>
    </w:pPr>
    <w:rPr>
      <w:rFonts w:asciiTheme="majorHAnsi" w:eastAsiaTheme="majorEastAsia" w:hAnsiTheme="majorHAnsi" w:cstheme="majorBidi"/>
      <w:color w:val="5F565B" w:themeColor="accent6" w:themeShade="BF"/>
      <w:sz w:val="24"/>
      <w:szCs w:val="24"/>
    </w:rPr>
  </w:style>
  <w:style w:type="paragraph" w:styleId="Heading4">
    <w:name w:val="heading 4"/>
    <w:basedOn w:val="Normal"/>
    <w:next w:val="Normal"/>
    <w:link w:val="Heading4Char"/>
    <w:uiPriority w:val="9"/>
    <w:semiHidden/>
    <w:unhideWhenUsed/>
    <w:qFormat/>
    <w:rsid w:val="008E189C"/>
    <w:pPr>
      <w:keepNext/>
      <w:keepLines/>
      <w:spacing w:before="80" w:after="0"/>
      <w:outlineLvl w:val="3"/>
    </w:pPr>
    <w:rPr>
      <w:rFonts w:asciiTheme="majorHAnsi" w:eastAsiaTheme="majorEastAsia" w:hAnsiTheme="majorHAnsi" w:cstheme="majorBidi"/>
      <w:color w:val="80737A" w:themeColor="accent6"/>
      <w:sz w:val="22"/>
      <w:szCs w:val="22"/>
    </w:rPr>
  </w:style>
  <w:style w:type="paragraph" w:styleId="Heading5">
    <w:name w:val="heading 5"/>
    <w:basedOn w:val="Normal"/>
    <w:next w:val="Normal"/>
    <w:link w:val="Heading5Char"/>
    <w:uiPriority w:val="9"/>
    <w:semiHidden/>
    <w:unhideWhenUsed/>
    <w:qFormat/>
    <w:rsid w:val="008E189C"/>
    <w:pPr>
      <w:keepNext/>
      <w:keepLines/>
      <w:spacing w:before="40" w:after="0"/>
      <w:outlineLvl w:val="4"/>
    </w:pPr>
    <w:rPr>
      <w:rFonts w:asciiTheme="majorHAnsi" w:eastAsiaTheme="majorEastAsia" w:hAnsiTheme="majorHAnsi" w:cstheme="majorBidi"/>
      <w:i/>
      <w:iCs/>
      <w:color w:val="80737A" w:themeColor="accent6"/>
      <w:sz w:val="22"/>
      <w:szCs w:val="22"/>
    </w:rPr>
  </w:style>
  <w:style w:type="paragraph" w:styleId="Heading6">
    <w:name w:val="heading 6"/>
    <w:basedOn w:val="Normal"/>
    <w:next w:val="Normal"/>
    <w:link w:val="Heading6Char"/>
    <w:uiPriority w:val="9"/>
    <w:semiHidden/>
    <w:unhideWhenUsed/>
    <w:qFormat/>
    <w:rsid w:val="008E189C"/>
    <w:pPr>
      <w:keepNext/>
      <w:keepLines/>
      <w:spacing w:before="40" w:after="0"/>
      <w:outlineLvl w:val="5"/>
    </w:pPr>
    <w:rPr>
      <w:rFonts w:asciiTheme="majorHAnsi" w:eastAsiaTheme="majorEastAsia" w:hAnsiTheme="majorHAnsi" w:cstheme="majorBidi"/>
      <w:color w:val="80737A" w:themeColor="accent6"/>
    </w:rPr>
  </w:style>
  <w:style w:type="paragraph" w:styleId="Heading7">
    <w:name w:val="heading 7"/>
    <w:basedOn w:val="Normal"/>
    <w:next w:val="Normal"/>
    <w:link w:val="Heading7Char"/>
    <w:uiPriority w:val="9"/>
    <w:semiHidden/>
    <w:unhideWhenUsed/>
    <w:qFormat/>
    <w:rsid w:val="008E189C"/>
    <w:pPr>
      <w:keepNext/>
      <w:keepLines/>
      <w:spacing w:before="40" w:after="0"/>
      <w:outlineLvl w:val="6"/>
    </w:pPr>
    <w:rPr>
      <w:rFonts w:asciiTheme="majorHAnsi" w:eastAsiaTheme="majorEastAsia" w:hAnsiTheme="majorHAnsi" w:cstheme="majorBidi"/>
      <w:b/>
      <w:bCs/>
      <w:color w:val="80737A" w:themeColor="accent6"/>
    </w:rPr>
  </w:style>
  <w:style w:type="paragraph" w:styleId="Heading8">
    <w:name w:val="heading 8"/>
    <w:basedOn w:val="Normal"/>
    <w:next w:val="Normal"/>
    <w:link w:val="Heading8Char"/>
    <w:uiPriority w:val="9"/>
    <w:semiHidden/>
    <w:unhideWhenUsed/>
    <w:qFormat/>
    <w:rsid w:val="008E189C"/>
    <w:pPr>
      <w:keepNext/>
      <w:keepLines/>
      <w:spacing w:before="40" w:after="0"/>
      <w:outlineLvl w:val="7"/>
    </w:pPr>
    <w:rPr>
      <w:rFonts w:asciiTheme="majorHAnsi" w:eastAsiaTheme="majorEastAsia" w:hAnsiTheme="majorHAnsi" w:cstheme="majorBidi"/>
      <w:b/>
      <w:bCs/>
      <w:i/>
      <w:iCs/>
      <w:color w:val="80737A" w:themeColor="accent6"/>
      <w:sz w:val="20"/>
      <w:szCs w:val="20"/>
    </w:rPr>
  </w:style>
  <w:style w:type="paragraph" w:styleId="Heading9">
    <w:name w:val="heading 9"/>
    <w:basedOn w:val="Normal"/>
    <w:next w:val="Normal"/>
    <w:link w:val="Heading9Char"/>
    <w:uiPriority w:val="9"/>
    <w:semiHidden/>
    <w:unhideWhenUsed/>
    <w:qFormat/>
    <w:rsid w:val="008E189C"/>
    <w:pPr>
      <w:keepNext/>
      <w:keepLines/>
      <w:spacing w:before="40" w:after="0"/>
      <w:outlineLvl w:val="8"/>
    </w:pPr>
    <w:rPr>
      <w:rFonts w:asciiTheme="majorHAnsi" w:eastAsiaTheme="majorEastAsia" w:hAnsiTheme="majorHAnsi" w:cstheme="majorBidi"/>
      <w:i/>
      <w:iCs/>
      <w:color w:val="80737A"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BC0"/>
    <w:rPr>
      <w:color w:val="F21213" w:themeColor="hyperlink"/>
      <w:u w:val="single"/>
    </w:rPr>
  </w:style>
  <w:style w:type="character" w:styleId="UnresolvedMention">
    <w:name w:val="Unresolved Mention"/>
    <w:basedOn w:val="DefaultParagraphFont"/>
    <w:uiPriority w:val="99"/>
    <w:semiHidden/>
    <w:unhideWhenUsed/>
    <w:rsid w:val="00EF2BC0"/>
    <w:rPr>
      <w:color w:val="605E5C"/>
      <w:shd w:val="clear" w:color="auto" w:fill="E1DFDD"/>
    </w:rPr>
  </w:style>
  <w:style w:type="character" w:customStyle="1" w:styleId="Heading1Char">
    <w:name w:val="Heading 1 Char"/>
    <w:basedOn w:val="DefaultParagraphFont"/>
    <w:link w:val="Heading1"/>
    <w:uiPriority w:val="9"/>
    <w:rsid w:val="008E189C"/>
    <w:rPr>
      <w:rFonts w:asciiTheme="majorHAnsi" w:eastAsiaTheme="majorEastAsia" w:hAnsiTheme="majorHAnsi" w:cstheme="majorBidi"/>
      <w:color w:val="5F565B" w:themeColor="accent6" w:themeShade="BF"/>
      <w:sz w:val="40"/>
      <w:szCs w:val="40"/>
    </w:rPr>
  </w:style>
  <w:style w:type="character" w:customStyle="1" w:styleId="Heading2Char">
    <w:name w:val="Heading 2 Char"/>
    <w:basedOn w:val="DefaultParagraphFont"/>
    <w:link w:val="Heading2"/>
    <w:uiPriority w:val="9"/>
    <w:semiHidden/>
    <w:rsid w:val="008E189C"/>
    <w:rPr>
      <w:rFonts w:asciiTheme="majorHAnsi" w:eastAsiaTheme="majorEastAsia" w:hAnsiTheme="majorHAnsi" w:cstheme="majorBidi"/>
      <w:color w:val="5F565B" w:themeColor="accent6" w:themeShade="BF"/>
      <w:sz w:val="28"/>
      <w:szCs w:val="28"/>
    </w:rPr>
  </w:style>
  <w:style w:type="character" w:customStyle="1" w:styleId="Heading3Char">
    <w:name w:val="Heading 3 Char"/>
    <w:basedOn w:val="DefaultParagraphFont"/>
    <w:link w:val="Heading3"/>
    <w:uiPriority w:val="9"/>
    <w:semiHidden/>
    <w:rsid w:val="008E189C"/>
    <w:rPr>
      <w:rFonts w:asciiTheme="majorHAnsi" w:eastAsiaTheme="majorEastAsia" w:hAnsiTheme="majorHAnsi" w:cstheme="majorBidi"/>
      <w:color w:val="5F565B" w:themeColor="accent6" w:themeShade="BF"/>
      <w:sz w:val="24"/>
      <w:szCs w:val="24"/>
    </w:rPr>
  </w:style>
  <w:style w:type="character" w:customStyle="1" w:styleId="Heading4Char">
    <w:name w:val="Heading 4 Char"/>
    <w:basedOn w:val="DefaultParagraphFont"/>
    <w:link w:val="Heading4"/>
    <w:uiPriority w:val="9"/>
    <w:semiHidden/>
    <w:rsid w:val="008E189C"/>
    <w:rPr>
      <w:rFonts w:asciiTheme="majorHAnsi" w:eastAsiaTheme="majorEastAsia" w:hAnsiTheme="majorHAnsi" w:cstheme="majorBidi"/>
      <w:color w:val="80737A" w:themeColor="accent6"/>
      <w:sz w:val="22"/>
      <w:szCs w:val="22"/>
    </w:rPr>
  </w:style>
  <w:style w:type="character" w:customStyle="1" w:styleId="Heading5Char">
    <w:name w:val="Heading 5 Char"/>
    <w:basedOn w:val="DefaultParagraphFont"/>
    <w:link w:val="Heading5"/>
    <w:uiPriority w:val="9"/>
    <w:semiHidden/>
    <w:rsid w:val="008E189C"/>
    <w:rPr>
      <w:rFonts w:asciiTheme="majorHAnsi" w:eastAsiaTheme="majorEastAsia" w:hAnsiTheme="majorHAnsi" w:cstheme="majorBidi"/>
      <w:i/>
      <w:iCs/>
      <w:color w:val="80737A" w:themeColor="accent6"/>
      <w:sz w:val="22"/>
      <w:szCs w:val="22"/>
    </w:rPr>
  </w:style>
  <w:style w:type="character" w:customStyle="1" w:styleId="Heading6Char">
    <w:name w:val="Heading 6 Char"/>
    <w:basedOn w:val="DefaultParagraphFont"/>
    <w:link w:val="Heading6"/>
    <w:uiPriority w:val="9"/>
    <w:semiHidden/>
    <w:rsid w:val="008E189C"/>
    <w:rPr>
      <w:rFonts w:asciiTheme="majorHAnsi" w:eastAsiaTheme="majorEastAsia" w:hAnsiTheme="majorHAnsi" w:cstheme="majorBidi"/>
      <w:color w:val="80737A" w:themeColor="accent6"/>
    </w:rPr>
  </w:style>
  <w:style w:type="character" w:customStyle="1" w:styleId="Heading7Char">
    <w:name w:val="Heading 7 Char"/>
    <w:basedOn w:val="DefaultParagraphFont"/>
    <w:link w:val="Heading7"/>
    <w:uiPriority w:val="9"/>
    <w:semiHidden/>
    <w:rsid w:val="008E189C"/>
    <w:rPr>
      <w:rFonts w:asciiTheme="majorHAnsi" w:eastAsiaTheme="majorEastAsia" w:hAnsiTheme="majorHAnsi" w:cstheme="majorBidi"/>
      <w:b/>
      <w:bCs/>
      <w:color w:val="80737A" w:themeColor="accent6"/>
    </w:rPr>
  </w:style>
  <w:style w:type="character" w:customStyle="1" w:styleId="Heading8Char">
    <w:name w:val="Heading 8 Char"/>
    <w:basedOn w:val="DefaultParagraphFont"/>
    <w:link w:val="Heading8"/>
    <w:uiPriority w:val="9"/>
    <w:semiHidden/>
    <w:rsid w:val="008E189C"/>
    <w:rPr>
      <w:rFonts w:asciiTheme="majorHAnsi" w:eastAsiaTheme="majorEastAsia" w:hAnsiTheme="majorHAnsi" w:cstheme="majorBidi"/>
      <w:b/>
      <w:bCs/>
      <w:i/>
      <w:iCs/>
      <w:color w:val="80737A" w:themeColor="accent6"/>
      <w:sz w:val="20"/>
      <w:szCs w:val="20"/>
    </w:rPr>
  </w:style>
  <w:style w:type="character" w:customStyle="1" w:styleId="Heading9Char">
    <w:name w:val="Heading 9 Char"/>
    <w:basedOn w:val="DefaultParagraphFont"/>
    <w:link w:val="Heading9"/>
    <w:uiPriority w:val="9"/>
    <w:semiHidden/>
    <w:rsid w:val="008E189C"/>
    <w:rPr>
      <w:rFonts w:asciiTheme="majorHAnsi" w:eastAsiaTheme="majorEastAsia" w:hAnsiTheme="majorHAnsi" w:cstheme="majorBidi"/>
      <w:i/>
      <w:iCs/>
      <w:color w:val="80737A" w:themeColor="accent6"/>
      <w:sz w:val="20"/>
      <w:szCs w:val="20"/>
    </w:rPr>
  </w:style>
  <w:style w:type="paragraph" w:styleId="Caption">
    <w:name w:val="caption"/>
    <w:basedOn w:val="Normal"/>
    <w:next w:val="Normal"/>
    <w:uiPriority w:val="35"/>
    <w:semiHidden/>
    <w:unhideWhenUsed/>
    <w:qFormat/>
    <w:rsid w:val="008E189C"/>
    <w:pPr>
      <w:spacing w:line="240" w:lineRule="auto"/>
    </w:pPr>
    <w:rPr>
      <w:b/>
      <w:bCs/>
      <w:smallCaps/>
      <w:color w:val="595959" w:themeColor="text1" w:themeTint="A6"/>
    </w:rPr>
  </w:style>
  <w:style w:type="paragraph" w:styleId="Title">
    <w:name w:val="Title"/>
    <w:basedOn w:val="Normal"/>
    <w:next w:val="Normal"/>
    <w:link w:val="TitleChar"/>
    <w:uiPriority w:val="10"/>
    <w:qFormat/>
    <w:rsid w:val="008E189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E189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E189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E189C"/>
    <w:rPr>
      <w:rFonts w:asciiTheme="majorHAnsi" w:eastAsiaTheme="majorEastAsia" w:hAnsiTheme="majorHAnsi" w:cstheme="majorBidi"/>
      <w:sz w:val="30"/>
      <w:szCs w:val="30"/>
    </w:rPr>
  </w:style>
  <w:style w:type="character" w:styleId="Strong">
    <w:name w:val="Strong"/>
    <w:basedOn w:val="DefaultParagraphFont"/>
    <w:uiPriority w:val="22"/>
    <w:qFormat/>
    <w:rsid w:val="008E189C"/>
    <w:rPr>
      <w:b/>
      <w:bCs/>
    </w:rPr>
  </w:style>
  <w:style w:type="character" w:styleId="Emphasis">
    <w:name w:val="Emphasis"/>
    <w:basedOn w:val="DefaultParagraphFont"/>
    <w:uiPriority w:val="20"/>
    <w:qFormat/>
    <w:rsid w:val="008E189C"/>
    <w:rPr>
      <w:i/>
      <w:iCs/>
      <w:color w:val="80737A" w:themeColor="accent6"/>
    </w:rPr>
  </w:style>
  <w:style w:type="paragraph" w:styleId="NoSpacing">
    <w:name w:val="No Spacing"/>
    <w:uiPriority w:val="1"/>
    <w:qFormat/>
    <w:rsid w:val="008E189C"/>
    <w:pPr>
      <w:spacing w:after="0" w:line="240" w:lineRule="auto"/>
    </w:pPr>
  </w:style>
  <w:style w:type="paragraph" w:styleId="Quote">
    <w:name w:val="Quote"/>
    <w:basedOn w:val="Normal"/>
    <w:next w:val="Normal"/>
    <w:link w:val="QuoteChar"/>
    <w:uiPriority w:val="29"/>
    <w:qFormat/>
    <w:rsid w:val="008E18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E189C"/>
    <w:rPr>
      <w:i/>
      <w:iCs/>
      <w:color w:val="262626" w:themeColor="text1" w:themeTint="D9"/>
    </w:rPr>
  </w:style>
  <w:style w:type="paragraph" w:styleId="IntenseQuote">
    <w:name w:val="Intense Quote"/>
    <w:basedOn w:val="Normal"/>
    <w:next w:val="Normal"/>
    <w:link w:val="IntenseQuoteChar"/>
    <w:uiPriority w:val="30"/>
    <w:qFormat/>
    <w:rsid w:val="008E189C"/>
    <w:pPr>
      <w:spacing w:before="160" w:after="160" w:line="264" w:lineRule="auto"/>
      <w:ind w:left="720" w:right="720"/>
      <w:jc w:val="center"/>
    </w:pPr>
    <w:rPr>
      <w:rFonts w:asciiTheme="majorHAnsi" w:eastAsiaTheme="majorEastAsia" w:hAnsiTheme="majorHAnsi" w:cstheme="majorBidi"/>
      <w:i/>
      <w:iCs/>
      <w:color w:val="80737A" w:themeColor="accent6"/>
      <w:sz w:val="32"/>
      <w:szCs w:val="32"/>
    </w:rPr>
  </w:style>
  <w:style w:type="character" w:customStyle="1" w:styleId="IntenseQuoteChar">
    <w:name w:val="Intense Quote Char"/>
    <w:basedOn w:val="DefaultParagraphFont"/>
    <w:link w:val="IntenseQuote"/>
    <w:uiPriority w:val="30"/>
    <w:rsid w:val="008E189C"/>
    <w:rPr>
      <w:rFonts w:asciiTheme="majorHAnsi" w:eastAsiaTheme="majorEastAsia" w:hAnsiTheme="majorHAnsi" w:cstheme="majorBidi"/>
      <w:i/>
      <w:iCs/>
      <w:color w:val="80737A" w:themeColor="accent6"/>
      <w:sz w:val="32"/>
      <w:szCs w:val="32"/>
    </w:rPr>
  </w:style>
  <w:style w:type="character" w:styleId="SubtleEmphasis">
    <w:name w:val="Subtle Emphasis"/>
    <w:basedOn w:val="DefaultParagraphFont"/>
    <w:uiPriority w:val="19"/>
    <w:qFormat/>
    <w:rsid w:val="008E189C"/>
    <w:rPr>
      <w:i/>
      <w:iCs/>
    </w:rPr>
  </w:style>
  <w:style w:type="character" w:styleId="IntenseEmphasis">
    <w:name w:val="Intense Emphasis"/>
    <w:basedOn w:val="DefaultParagraphFont"/>
    <w:uiPriority w:val="21"/>
    <w:qFormat/>
    <w:rsid w:val="008E189C"/>
    <w:rPr>
      <w:b/>
      <w:bCs/>
      <w:i/>
      <w:iCs/>
    </w:rPr>
  </w:style>
  <w:style w:type="character" w:styleId="SubtleReference">
    <w:name w:val="Subtle Reference"/>
    <w:basedOn w:val="DefaultParagraphFont"/>
    <w:uiPriority w:val="31"/>
    <w:qFormat/>
    <w:rsid w:val="008E189C"/>
    <w:rPr>
      <w:smallCaps/>
      <w:color w:val="595959" w:themeColor="text1" w:themeTint="A6"/>
    </w:rPr>
  </w:style>
  <w:style w:type="character" w:styleId="IntenseReference">
    <w:name w:val="Intense Reference"/>
    <w:basedOn w:val="DefaultParagraphFont"/>
    <w:uiPriority w:val="32"/>
    <w:qFormat/>
    <w:rsid w:val="008E189C"/>
    <w:rPr>
      <w:b/>
      <w:bCs/>
      <w:smallCaps/>
      <w:color w:val="80737A" w:themeColor="accent6"/>
    </w:rPr>
  </w:style>
  <w:style w:type="character" w:styleId="BookTitle">
    <w:name w:val="Book Title"/>
    <w:basedOn w:val="DefaultParagraphFont"/>
    <w:uiPriority w:val="33"/>
    <w:qFormat/>
    <w:rsid w:val="008E189C"/>
    <w:rPr>
      <w:b/>
      <w:bCs/>
      <w:caps w:val="0"/>
      <w:smallCaps/>
      <w:spacing w:val="7"/>
      <w:sz w:val="21"/>
      <w:szCs w:val="21"/>
    </w:rPr>
  </w:style>
  <w:style w:type="paragraph" w:styleId="TOCHeading">
    <w:name w:val="TOC Heading"/>
    <w:basedOn w:val="Heading1"/>
    <w:next w:val="Normal"/>
    <w:uiPriority w:val="39"/>
    <w:semiHidden/>
    <w:unhideWhenUsed/>
    <w:qFormat/>
    <w:rsid w:val="008E18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mmocklakesho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ftmaster.com/passport-lite-1-button-keychain-remote-control/p/PPLK1-10MC"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Henry</dc:creator>
  <cp:keywords/>
  <dc:description/>
  <cp:lastModifiedBy>Club Desoto Larry</cp:lastModifiedBy>
  <cp:revision>2</cp:revision>
  <cp:lastPrinted>2024-08-11T19:26:00Z</cp:lastPrinted>
  <dcterms:created xsi:type="dcterms:W3CDTF">2024-08-11T19:27:00Z</dcterms:created>
  <dcterms:modified xsi:type="dcterms:W3CDTF">2024-08-11T19:27:00Z</dcterms:modified>
</cp:coreProperties>
</file>